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Hans"/>
        </w:rPr>
        <w:t>网络营销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2"/>
        <w:spacing w:before="156" w:beforeLines="50" w:after="156" w:afterLines="50"/>
        <w:ind w:firstLine="561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  <w:r>
        <w:rPr>
          <w:rFonts w:hint="eastAsia" w:hAnsi="宋体" w:cs="宋体"/>
        </w:rPr>
        <w:t>（四号黑体）</w:t>
      </w:r>
    </w:p>
    <w:tbl>
      <w:tblPr>
        <w:tblStyle w:val="7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E-Marketing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ELBU2014</w:t>
            </w:r>
          </w:p>
        </w:tc>
      </w:tr>
      <w:tr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专业必修课程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电子商务专业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eastAsia="zh-Hans"/>
              </w:rPr>
            </w:pPr>
            <w:r>
              <w:rPr>
                <w:rFonts w:hint="default"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  <w:lang w:val="en-US" w:eastAsia="zh-Hans"/>
              </w:rPr>
              <w:t>.</w:t>
            </w:r>
            <w:r>
              <w:rPr>
                <w:rFonts w:hint="default" w:ascii="宋体" w:hAnsi="宋体" w:eastAsia="宋体"/>
                <w:lang w:eastAsia="zh-Hans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</w:rPr>
            </w:pPr>
            <w:r>
              <w:rPr>
                <w:rFonts w:hint="default" w:ascii="宋体" w:hAnsi="宋体" w:eastAsia="宋体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蔡婧璇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</w:t>
            </w:r>
            <w:r>
              <w:rPr>
                <w:rFonts w:hint="default" w:ascii="宋体" w:hAnsi="宋体" w:eastAsia="宋体"/>
                <w:lang w:eastAsia="zh-CN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.</w:t>
            </w:r>
            <w:r>
              <w:rPr>
                <w:rFonts w:hint="default" w:ascii="宋体" w:hAnsi="宋体" w:eastAsia="宋体"/>
                <w:lang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网络营销学教程</w:t>
            </w:r>
          </w:p>
        </w:tc>
      </w:tr>
    </w:tbl>
    <w:p>
      <w:pPr>
        <w:pStyle w:val="2"/>
        <w:spacing w:before="156" w:beforeLines="50" w:after="156" w:afterLines="50"/>
        <w:ind w:firstLine="561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eastAsia="宋体"/>
          <w:b w:val="0"/>
          <w:bCs w:val="0"/>
          <w:lang w:val="en-US" w:eastAsia="zh-Hans"/>
        </w:rPr>
      </w:pPr>
      <w:r>
        <w:rPr>
          <w:rFonts w:hint="eastAsia" w:eastAsia="宋体"/>
          <w:color w:val="auto"/>
        </w:rPr>
        <w:t>本课程是</w:t>
      </w:r>
      <w:r>
        <w:rPr>
          <w:rFonts w:hint="eastAsia" w:eastAsia="宋体"/>
          <w:color w:val="auto"/>
          <w:lang w:val="en-US" w:eastAsia="zh-Hans"/>
        </w:rPr>
        <w:t>电子商务专业</w:t>
      </w:r>
      <w:r>
        <w:rPr>
          <w:rFonts w:hint="eastAsia" w:eastAsia="宋体"/>
          <w:color w:val="auto"/>
        </w:rPr>
        <w:t>的专业必修课程之一。</w:t>
      </w:r>
      <w:r>
        <w:rPr>
          <w:rFonts w:hint="eastAsia"/>
          <w:color w:val="auto"/>
          <w:lang w:val="en-US" w:eastAsia="zh-Hans"/>
        </w:rPr>
        <w:t>旨在</w:t>
      </w:r>
      <w:r>
        <w:rPr>
          <w:rFonts w:hint="eastAsia" w:eastAsia="宋体"/>
          <w:b w:val="0"/>
          <w:bCs w:val="0"/>
          <w:lang w:val="en-US" w:eastAsia="zh-Hans"/>
        </w:rPr>
        <w:t>通过对网络营销对理论和实践的学习</w:t>
      </w:r>
      <w:r>
        <w:rPr>
          <w:rFonts w:hint="default" w:eastAsia="宋体"/>
          <w:b w:val="0"/>
          <w:bCs w:val="0"/>
          <w:lang w:eastAsia="zh-Hans"/>
        </w:rPr>
        <w:t>，</w:t>
      </w:r>
      <w:r>
        <w:rPr>
          <w:rFonts w:hint="eastAsia" w:eastAsia="宋体"/>
          <w:b w:val="0"/>
          <w:bCs w:val="0"/>
          <w:lang w:val="en-US" w:eastAsia="zh-Hans"/>
        </w:rPr>
        <w:t>使学生了解、认知在</w:t>
      </w:r>
      <w:r>
        <w:rPr>
          <w:rFonts w:hint="eastAsia"/>
          <w:b w:val="0"/>
          <w:bCs w:val="0"/>
          <w:lang w:val="en-US" w:eastAsia="zh-Hans"/>
        </w:rPr>
        <w:t>当前</w:t>
      </w:r>
      <w:r>
        <w:rPr>
          <w:rFonts w:hint="eastAsia" w:eastAsia="宋体"/>
          <w:b w:val="0"/>
          <w:bCs w:val="0"/>
          <w:lang w:val="en-US" w:eastAsia="zh-Hans"/>
        </w:rPr>
        <w:t>互联网和移动互联网环境下，营销活动的基本理论内容和知识体系，结合所学电子商务专业，重点研究如何通过互联网络开展新型的营销活动。能准确、系统地理解、掌握基于互联网的市场营销学的基本概念、基本原理，并使学生能根据目前网络市场发展规模和特征，针对不同市场环境、不同产品和网络消费者进行一系列网络营销活动的分析和策划，培养学生自我分析问题、解决问题，自我创新、创业能力。同时通过一系列网络营销技能训练，提高学生的应用实践能力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</w:rPr>
      </w:pPr>
      <w:r>
        <w:rPr>
          <w:rFonts w:hint="eastAsia" w:eastAsia="宋体"/>
          <w:color w:val="0070C0"/>
        </w:rPr>
        <w:t>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cs="宋体"/>
          <w:b/>
        </w:rPr>
      </w:pPr>
      <w:r>
        <w:rPr>
          <w:rFonts w:hint="eastAsia" w:hAnsi="宋体" w:cs="宋体"/>
          <w:b/>
        </w:rPr>
        <w:t>课程目标1：掌握网络营销的基本理论和原理</w:t>
      </w:r>
      <w:r>
        <w:rPr>
          <w:rFonts w:hint="default" w:hAnsi="宋体" w:cs="宋体"/>
          <w:b/>
        </w:rPr>
        <w:t>。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eastAsia="宋体" w:cs="宋体"/>
          <w:lang w:val="en-US" w:eastAsia="zh-Hans"/>
        </w:rPr>
      </w:pPr>
      <w:r>
        <w:rPr>
          <w:rFonts w:hint="eastAsia" w:hAnsi="宋体" w:cs="宋体"/>
        </w:rPr>
        <w:t>1．1</w:t>
      </w:r>
      <w:r>
        <w:rPr>
          <w:rFonts w:hint="default" w:hAnsi="宋体" w:cs="宋体"/>
        </w:rPr>
        <w:t xml:space="preserve"> </w:t>
      </w:r>
      <w:r>
        <w:rPr>
          <w:rFonts w:hint="eastAsia" w:hAnsi="宋体" w:cs="宋体"/>
          <w:lang w:val="en-US" w:eastAsia="zh-Hans"/>
        </w:rPr>
        <w:t>理解网络营销的基本概念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eastAsia="宋体" w:cs="宋体"/>
          <w:lang w:val="en-US" w:eastAsia="zh-Hans"/>
        </w:rPr>
      </w:pPr>
      <w:r>
        <w:rPr>
          <w:rFonts w:hAnsi="宋体" w:cs="宋体"/>
        </w:rPr>
        <w:t>1</w:t>
      </w:r>
      <w:r>
        <w:rPr>
          <w:rFonts w:hint="eastAsia" w:hAnsi="宋体" w:cs="宋体"/>
        </w:rPr>
        <w:t>．2</w:t>
      </w:r>
      <w:r>
        <w:rPr>
          <w:rFonts w:hint="default" w:hAnsi="宋体" w:cs="宋体"/>
        </w:rPr>
        <w:t xml:space="preserve"> </w:t>
      </w:r>
      <w:r>
        <w:rPr>
          <w:rFonts w:hint="eastAsia" w:hAnsi="宋体" w:cs="宋体"/>
          <w:lang w:val="en-US" w:eastAsia="zh-Hans"/>
        </w:rPr>
        <w:t>知晓网络营销的基本理论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cs="宋体"/>
          <w:b/>
        </w:rPr>
      </w:pPr>
      <w:r>
        <w:rPr>
          <w:rFonts w:hint="eastAsia" w:hAnsi="宋体" w:cs="宋体"/>
          <w:b/>
        </w:rPr>
        <w:t>课程目标2：通过各种网络营销工具和方法来实现网络营销的职能</w:t>
      </w:r>
      <w:r>
        <w:rPr>
          <w:rFonts w:hint="default" w:hAnsi="宋体" w:cs="宋体"/>
          <w:b/>
        </w:rPr>
        <w:t>。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eastAsia="宋体" w:cs="宋体"/>
          <w:lang w:val="en-US" w:eastAsia="zh-Hans"/>
        </w:rPr>
      </w:pPr>
      <w:r>
        <w:rPr>
          <w:rFonts w:hint="eastAsia" w:hAnsi="宋体" w:cs="宋体"/>
        </w:rPr>
        <w:t>2．1</w:t>
      </w:r>
      <w:r>
        <w:rPr>
          <w:rFonts w:hint="default" w:hAnsi="宋体" w:cs="宋体"/>
        </w:rPr>
        <w:t xml:space="preserve"> </w:t>
      </w:r>
      <w:r>
        <w:rPr>
          <w:rFonts w:hint="eastAsia" w:hAnsi="宋体" w:cs="宋体"/>
          <w:lang w:val="en-US" w:eastAsia="zh-Hans"/>
        </w:rPr>
        <w:t>熟悉各种网络营销工具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eastAsia="宋体" w:cs="宋体"/>
          <w:lang w:val="en-US" w:eastAsia="zh-Hans"/>
        </w:rPr>
      </w:pPr>
      <w:r>
        <w:rPr>
          <w:rFonts w:hAnsi="宋体" w:cs="宋体"/>
        </w:rPr>
        <w:t>2</w:t>
      </w:r>
      <w:r>
        <w:rPr>
          <w:rFonts w:hint="eastAsia" w:hAnsi="宋体" w:cs="宋体"/>
        </w:rPr>
        <w:t>．2</w:t>
      </w:r>
      <w:r>
        <w:rPr>
          <w:rFonts w:hint="default" w:hAnsi="宋体" w:cs="宋体"/>
        </w:rPr>
        <w:t xml:space="preserve"> </w:t>
      </w:r>
      <w:bookmarkStart w:id="0" w:name="_GoBack"/>
      <w:r>
        <w:rPr>
          <w:rFonts w:hint="eastAsia" w:hAnsi="宋体" w:cs="宋体"/>
          <w:lang w:val="en-US" w:eastAsia="zh-Hans"/>
        </w:rPr>
        <w:t>掌握</w:t>
      </w:r>
      <w:bookmarkEnd w:id="0"/>
      <w:r>
        <w:rPr>
          <w:rFonts w:hint="eastAsia" w:hAnsi="宋体" w:cs="宋体"/>
          <w:lang w:val="en-US" w:eastAsia="zh-Hans"/>
        </w:rPr>
        <w:t>网络营销策略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cs="宋体"/>
          <w:b/>
        </w:rPr>
      </w:pPr>
      <w:r>
        <w:rPr>
          <w:rFonts w:hint="eastAsia" w:hAnsi="宋体" w:cs="宋体"/>
          <w:b/>
        </w:rPr>
        <w:t>课程目标3：提升学生</w:t>
      </w:r>
      <w:r>
        <w:rPr>
          <w:rFonts w:hint="eastAsia" w:hAnsi="宋体" w:cs="宋体"/>
          <w:b/>
          <w:lang w:val="en-US" w:eastAsia="zh-Hans"/>
        </w:rPr>
        <w:t>将理论</w:t>
      </w:r>
      <w:r>
        <w:rPr>
          <w:rFonts w:hint="eastAsia" w:hAnsi="宋体" w:cs="宋体"/>
          <w:b/>
        </w:rPr>
        <w:t>知识运用</w:t>
      </w:r>
      <w:r>
        <w:rPr>
          <w:rFonts w:hint="eastAsia" w:hAnsi="宋体" w:cs="宋体"/>
          <w:b/>
          <w:lang w:val="en-US" w:eastAsia="zh-Hans"/>
        </w:rPr>
        <w:t>于实践的</w:t>
      </w:r>
      <w:r>
        <w:rPr>
          <w:rFonts w:hint="eastAsia" w:hAnsi="宋体" w:cs="宋体"/>
          <w:b/>
        </w:rPr>
        <w:t>能力</w:t>
      </w:r>
      <w:r>
        <w:rPr>
          <w:rFonts w:hint="default" w:hAnsi="宋体" w:cs="宋体"/>
          <w:b/>
        </w:rPr>
        <w:t>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lang w:eastAsia="zh-CN"/>
        </w:rPr>
      </w:pP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1通过课程教学与实践，提升学生在国际化背景下的知识运用能力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2培养学生对商业道德和可持续发展的理解。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lang w:eastAsia="zh-CN"/>
        </w:rPr>
      </w:pP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0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lang w:val="en-US" w:eastAsia="zh-Hans"/>
              </w:rPr>
            </w:pPr>
            <w:r>
              <w:rPr>
                <w:rFonts w:hint="eastAsia" w:hAnsi="宋体" w:cs="宋体"/>
                <w:lang w:val="en-US" w:eastAsia="zh-Hans"/>
              </w:rPr>
              <w:t>网络营销的概念与职能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lang w:eastAsia="zh-Hans"/>
              </w:rPr>
            </w:pPr>
            <w:r>
              <w:rPr>
                <w:rFonts w:hint="eastAsia" w:hAnsi="宋体" w:cs="宋体"/>
                <w:lang w:val="en-US" w:eastAsia="zh-Hans"/>
              </w:rPr>
              <w:t>掌握现代管理、网络经济和信息技术的基础理论和专业知识</w:t>
            </w:r>
            <w:r>
              <w:rPr>
                <w:rFonts w:hint="default" w:hAnsi="宋体" w:cs="宋体"/>
                <w:lang w:eastAsia="zh-Hans"/>
              </w:rPr>
              <w:t>。</w:t>
            </w:r>
          </w:p>
        </w:tc>
      </w:tr>
      <w:tr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lang w:val="en-US" w:eastAsia="zh-Hans"/>
              </w:rPr>
            </w:pPr>
            <w:r>
              <w:rPr>
                <w:rFonts w:hint="eastAsia" w:hAnsi="宋体" w:cs="宋体"/>
                <w:lang w:val="en-US" w:eastAsia="zh-Hans"/>
              </w:rPr>
              <w:t>网络营销的理论基础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lang w:eastAsia="zh-Hans"/>
              </w:rPr>
            </w:pPr>
            <w:r>
              <w:rPr>
                <w:rFonts w:hint="eastAsia" w:hAnsi="宋体" w:cs="宋体"/>
                <w:lang w:val="en-US" w:eastAsia="zh-Hans"/>
              </w:rPr>
              <w:t>掌握现代管理、网络经济和信息技术的基础理论和专业知识</w:t>
            </w:r>
            <w:r>
              <w:rPr>
                <w:rFonts w:hint="default" w:hAnsi="宋体" w:cs="宋体"/>
                <w:lang w:eastAsia="zh-Hans"/>
              </w:rPr>
              <w:t>。</w:t>
            </w:r>
          </w:p>
        </w:tc>
      </w:tr>
      <w:tr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lang w:val="en-US" w:eastAsia="zh-Hans"/>
              </w:rPr>
            </w:pPr>
            <w:r>
              <w:rPr>
                <w:rFonts w:hint="eastAsia" w:hAnsi="宋体" w:cs="宋体"/>
                <w:lang w:val="en-US" w:eastAsia="zh-Hans"/>
              </w:rPr>
              <w:t>网络营销工具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lang w:eastAsia="zh-Hans"/>
              </w:rPr>
            </w:pPr>
            <w:r>
              <w:rPr>
                <w:rFonts w:hint="eastAsia" w:hAnsi="宋体" w:cs="宋体"/>
                <w:lang w:val="en-US" w:eastAsia="zh-Hans"/>
              </w:rPr>
              <w:t>掌握现代管理、网络经济和信息技术的基础理论和专业知识</w:t>
            </w:r>
            <w:r>
              <w:rPr>
                <w:rFonts w:hint="default" w:hAnsi="宋体" w:cs="宋体"/>
                <w:lang w:eastAsia="zh-Hans"/>
              </w:rPr>
              <w:t>。</w:t>
            </w:r>
          </w:p>
        </w:tc>
      </w:tr>
      <w:tr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lang w:val="en-US" w:eastAsia="zh-Hans"/>
              </w:rPr>
            </w:pPr>
            <w:r>
              <w:rPr>
                <w:rFonts w:hint="eastAsia" w:hAnsi="宋体" w:cs="宋体"/>
                <w:lang w:val="en-US" w:eastAsia="zh-Hans"/>
              </w:rPr>
              <w:t>网络营销调研</w:t>
            </w:r>
            <w:r>
              <w:rPr>
                <w:rFonts w:hint="default" w:hAnsi="宋体" w:cs="宋体"/>
                <w:lang w:eastAsia="zh-Hans"/>
              </w:rPr>
              <w:t>、</w:t>
            </w:r>
            <w:r>
              <w:rPr>
                <w:rFonts w:hint="eastAsia" w:hAnsi="宋体" w:cs="宋体"/>
                <w:lang w:val="en-US" w:eastAsia="zh-Hans"/>
              </w:rPr>
              <w:t>网络营销策略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lang w:eastAsia="zh-Hans"/>
              </w:rPr>
            </w:pPr>
            <w:r>
              <w:rPr>
                <w:rFonts w:hint="eastAsia" w:hAnsi="宋体" w:cs="宋体"/>
                <w:lang w:val="en-US" w:eastAsia="zh-Hans"/>
              </w:rPr>
              <w:t>掌握现代管理、网络经济和信息技术的基础理论和专业知识</w:t>
            </w:r>
            <w:r>
              <w:rPr>
                <w:rFonts w:hint="default" w:hAnsi="宋体" w:cs="宋体"/>
                <w:lang w:eastAsia="zh-Hans"/>
              </w:rPr>
              <w:t>。</w:t>
            </w:r>
          </w:p>
        </w:tc>
      </w:tr>
      <w:tr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eastAsia="zh-Hans"/>
              </w:rPr>
            </w:pPr>
            <w:r>
              <w:rPr>
                <w:rFonts w:hint="default" w:hAnsi="宋体" w:cs="宋体"/>
                <w:szCs w:val="21"/>
              </w:rPr>
              <w:t>3</w:t>
            </w:r>
            <w:r>
              <w:rPr>
                <w:rFonts w:hint="eastAsia" w:hAnsi="宋体" w:cs="宋体"/>
                <w:szCs w:val="21"/>
                <w:lang w:val="en-US" w:eastAsia="zh-Hans"/>
              </w:rPr>
              <w:t>.</w:t>
            </w:r>
            <w:r>
              <w:rPr>
                <w:rFonts w:hint="default" w:hAnsi="宋体" w:cs="宋体"/>
                <w:szCs w:val="21"/>
                <w:lang w:eastAsia="zh-Hans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lang w:val="en-US" w:eastAsia="zh-Hans"/>
              </w:rPr>
            </w:pPr>
            <w:r>
              <w:rPr>
                <w:rFonts w:hint="eastAsia" w:hAnsi="宋体" w:cs="宋体"/>
                <w:lang w:val="en-US" w:eastAsia="zh-Hans"/>
              </w:rPr>
              <w:t>网络营销中的用户体验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lang w:eastAsia="zh-Hans"/>
              </w:rPr>
            </w:pPr>
            <w:r>
              <w:rPr>
                <w:rFonts w:hint="eastAsia" w:hAnsi="宋体" w:cs="宋体"/>
                <w:lang w:val="en-US" w:eastAsia="zh-Hans"/>
              </w:rPr>
              <w:t>掌握有关电子商务问题的定性和定量分析方法</w:t>
            </w:r>
            <w:r>
              <w:rPr>
                <w:rFonts w:hint="default" w:hAnsi="宋体" w:cs="宋体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Merge w:val="continue"/>
            <w:tcBorders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eastAsia="zh-Hans"/>
              </w:rPr>
            </w:pPr>
            <w:r>
              <w:rPr>
                <w:rFonts w:hint="default" w:hAnsi="宋体" w:cs="宋体"/>
              </w:rPr>
              <w:t>3</w:t>
            </w:r>
            <w:r>
              <w:rPr>
                <w:rFonts w:hint="eastAsia" w:hAnsi="宋体" w:cs="宋体"/>
                <w:lang w:val="en-US" w:eastAsia="zh-Hans"/>
              </w:rPr>
              <w:t>.</w:t>
            </w:r>
            <w:r>
              <w:rPr>
                <w:rFonts w:hint="default" w:hAnsi="宋体" w:cs="宋体"/>
                <w:lang w:eastAsia="zh-Hans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lang w:val="en-US" w:eastAsia="zh-Hans"/>
              </w:rPr>
            </w:pPr>
            <w:r>
              <w:rPr>
                <w:rFonts w:hint="eastAsia" w:hAnsi="宋体" w:cs="宋体"/>
                <w:lang w:val="en-US" w:eastAsia="zh-Hans"/>
              </w:rPr>
              <w:t>网络营销的评估与控制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lang w:eastAsia="zh-Hans"/>
              </w:rPr>
            </w:pPr>
            <w:r>
              <w:rPr>
                <w:rFonts w:hint="eastAsia" w:hAnsi="宋体" w:cs="宋体"/>
                <w:lang w:val="en-US" w:eastAsia="zh-Hans"/>
              </w:rPr>
              <w:t>具有人文社会科学素养、社会责任感及职业素养，能够理解商业伦理并遵守商业道德</w:t>
            </w:r>
            <w:r>
              <w:rPr>
                <w:rFonts w:hint="default" w:hAnsi="宋体" w:cs="宋体"/>
                <w:lang w:eastAsia="zh-Hans"/>
              </w:rPr>
              <w:t>。</w:t>
            </w:r>
          </w:p>
        </w:tc>
      </w:tr>
    </w:tbl>
    <w:p>
      <w:pPr>
        <w:spacing w:before="156" w:beforeLines="50" w:after="156" w:afterLines="50"/>
        <w:ind w:firstLine="561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0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第一章 网络营销的概念与职能</w:t>
      </w:r>
      <w:r>
        <w:rPr>
          <w:rFonts w:hint="eastAsia" w:ascii="宋体" w:hAnsi="宋体" w:cs="宋体"/>
          <w:b/>
          <w:color w:val="000000"/>
          <w:kern w:val="0"/>
          <w:sz w:val="20"/>
          <w:szCs w:val="20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明确网络营销的概念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知晓网络营销的职能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网络营销与传统营销的关联和区别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网络营销相关概念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网络营销的职能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讲授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讨论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案例分析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Hans"/>
        </w:rPr>
        <w:t>举例说明网络营销在实际案例中的运用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第二章 网络营销的理论基础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掌握网络营销常见理论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多种理论的辨析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整合营销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互动营销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；（3）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病毒营销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；（4）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关系营销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讲授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讨论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案例分析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Hans"/>
        </w:rPr>
        <w:t>举例说明网络营销理论在实际案例中的运用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val="en-US" w:eastAsia="zh-Hans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Hans"/>
        </w:rPr>
        <w:t>三</w:t>
      </w:r>
      <w:r>
        <w:rPr>
          <w:rFonts w:hint="eastAsia" w:ascii="黑体" w:hAnsi="黑体" w:eastAsia="黑体" w:cs="Times New Roman"/>
          <w:b/>
          <w:sz w:val="24"/>
          <w:szCs w:val="24"/>
        </w:rPr>
        <w:t>章 网络营销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Hans"/>
        </w:rPr>
        <w:t>工具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掌握常见的网络营销工具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各种网络营销工具的优缺点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各种网络营销工具的使用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网站营销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搜索引擎营销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；（3）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电子邮件营销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；（4）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微博营销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；（5）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微信营销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；（6）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社群营销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；（7）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IM营销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；（8）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广告营销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讲授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讨论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案例分析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Hans"/>
        </w:rPr>
        <w:t>举例说明网络营销工具在实际案例中的运用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val="en-US" w:eastAsia="zh-Hans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Hans"/>
        </w:rPr>
        <w:t>四</w:t>
      </w:r>
      <w:r>
        <w:rPr>
          <w:rFonts w:hint="eastAsia" w:ascii="黑体" w:hAnsi="黑体" w:eastAsia="黑体" w:cs="Times New Roman"/>
          <w:b/>
          <w:sz w:val="24"/>
          <w:szCs w:val="24"/>
        </w:rPr>
        <w:t>章 网络营销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Hans"/>
        </w:rPr>
        <w:t>调研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了解网络营销调研的意义和重要性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掌握网络营销调研的方法与流程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消费者行为的定量分析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网络营销调研的具体方法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网络消费者购买行为分析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网络营销调研方法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讲授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讨论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案例分析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Hans"/>
        </w:rPr>
        <w:t>选用一种合适的调研方法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eastAsia="zh-Hans"/>
        </w:rPr>
        <w:t>，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Hans"/>
        </w:rPr>
        <w:t>设计调研方案并小范围实施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Hans"/>
        </w:rPr>
        <w:t>五</w:t>
      </w:r>
      <w:r>
        <w:rPr>
          <w:rFonts w:hint="eastAsia" w:ascii="黑体" w:hAnsi="黑体" w:eastAsia="黑体" w:cs="Times New Roman"/>
          <w:b/>
          <w:sz w:val="24"/>
          <w:szCs w:val="24"/>
        </w:rPr>
        <w:t>章 网络营销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Hans"/>
        </w:rPr>
        <w:t>策略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明确网络营销策略的内涵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了解网络营销策略的类型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；（3）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掌握网络营销策略的制定流程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网络营销策略的制定与实施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（1）网络营销中的目标市场战略；（2）网络营销战略规划；（3）网络营销产品策略；（4）网络营销渠道策略；（5）网络营销促销策略；（6）网络营销的定价与支付策略；（7）客户关系管理策略。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讲授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讨论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案例分析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Hans"/>
        </w:rPr>
        <w:t>六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网络营销中的用户体验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val="en-US"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了解网络营销中用户体验的内涵与意义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捕获网络用户需求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；（3）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网络用户体验的实施.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基于用户体验的要素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网络用户体验的分析与衡量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网络用户体验概念与内涵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网络用户体验需求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；（3）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基于用户体验的网站设计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讲授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讨论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案例分析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Hans"/>
        </w:rPr>
        <w:t>举例说明网络用户体验不同层面的要素在实际案例中的运用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Hans"/>
        </w:rPr>
        <w:t>七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网络营销的评估与控制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掌握网络营销的评估方法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识别网络营销中的潜在风险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网络营销的量化评估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网络营销中的风险识别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网络营销中的风险规避与控制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szCs w:val="21"/>
          <w:lang w:eastAsia="zh-Hans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网络营销评估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；（2）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网络营销的风险与控制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讲授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讨论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案例分析</w:t>
      </w: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hint="default" w:ascii="宋体" w:hAnsi="宋体" w:eastAsia="宋体" w:cs="TimesNewRomanPSMT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Hans"/>
        </w:rPr>
        <w:t>举例说明网络用户风险与控制在实际案例中的运用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8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网络营销的概念与职能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default"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网络营销的理论基础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default"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网络营销工具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default" w:ascii="宋体" w:hAnsi="宋体" w:eastAsia="宋体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网络营销调研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default"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网络营销策略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default" w:ascii="宋体" w:hAnsi="宋体" w:eastAsia="宋体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网络营销中的用户体验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default"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Hans"/>
              </w:rPr>
              <w:t>七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网络营销的评估与控制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</w:rPr>
            </w:pPr>
            <w:r>
              <w:rPr>
                <w:rFonts w:hint="default" w:ascii="宋体" w:hAnsi="宋体" w:eastAsia="宋体"/>
              </w:rPr>
              <w:t>6</w:t>
            </w:r>
          </w:p>
        </w:tc>
      </w:tr>
    </w:tbl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8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1-2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网络营销的概念与职能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基本概念学习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eastAsia="zh-Hans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理解网络营销的基本概念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内涵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职能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3-4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网络营销的理论基础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网络营销相关理论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掌握网络营销相关理论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5-7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网络营销工具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Hans" w:bidi="ar-SA"/>
              </w:rPr>
              <w:t>网络营销常用工具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/>
                <w:szCs w:val="21"/>
              </w:rPr>
              <w:t>9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掌握各种网络营销常用工具的优缺点和实施方法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8-9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网络营销调研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Hans" w:bidi="ar-SA"/>
              </w:rPr>
              <w:t>网络营销调研的内涵与实施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1"/>
                <w:szCs w:val="21"/>
                <w:lang w:eastAsia="zh-CN" w:bidi="ar-SA"/>
              </w:rPr>
              <w:t>6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掌握网络营销调研的常用方法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10-12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网络营销策略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多种网络营销策略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9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制定网络营销策略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13-14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网络营销中的用户体验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用户需求与用户体验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捕获用户需求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提高用户体验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15-16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网络营销的评估与控制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网络营销评估方法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网络营销风险识别与控制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掌握网络营销的量化评估方法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识别网络营销中的风险并合理控制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7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课程总结与复习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重难点复习及答疑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查漏补缺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．邓少灵，《网络营销学教程》，中山大学出版社</w:t>
      </w:r>
      <w:r>
        <w:rPr>
          <w:rFonts w:hint="default" w:ascii="宋体" w:hAnsi="宋体" w:eastAsia="宋体"/>
        </w:rPr>
        <w:t>。</w:t>
      </w:r>
    </w:p>
    <w:p>
      <w:pPr>
        <w:widowControl/>
        <w:spacing w:before="156" w:beforeLines="50" w:after="156" w:afterLines="50"/>
        <w:ind w:firstLine="561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1．</w:t>
      </w:r>
      <w:r>
        <w:rPr>
          <w:rFonts w:hint="eastAsia" w:ascii="宋体" w:hAnsi="宋体" w:eastAsia="宋体"/>
          <w:lang w:eastAsia="zh-CN"/>
        </w:rPr>
        <w:t>讲授法：理论讲授，主要教学方法，贯穿教学全过程。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2．</w:t>
      </w:r>
      <w:r>
        <w:rPr>
          <w:rFonts w:hint="eastAsia" w:ascii="宋体" w:hAnsi="宋体" w:eastAsia="宋体"/>
          <w:lang w:eastAsia="zh-CN"/>
        </w:rPr>
        <w:t>讨论法：对本门课程的主要内容，采用问题形式，在师生和学生之间展开讨论。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default" w:ascii="宋体" w:hAnsi="宋体" w:eastAsia="宋体"/>
          <w:lang w:eastAsia="zh-CN"/>
        </w:rPr>
        <w:t>3</w:t>
      </w:r>
      <w:r>
        <w:rPr>
          <w:rFonts w:hint="eastAsia" w:ascii="宋体" w:hAnsi="宋体" w:eastAsia="宋体"/>
          <w:lang w:val="en-US" w:eastAsia="zh-CN"/>
        </w:rPr>
        <w:t>.</w:t>
      </w:r>
      <w:r>
        <w:rPr>
          <w:rFonts w:hint="default" w:ascii="宋体" w:hAnsi="宋体" w:eastAsia="宋体"/>
          <w:lang w:eastAsia="zh-CN"/>
        </w:rPr>
        <w:t xml:space="preserve"> </w:t>
      </w:r>
      <w:r>
        <w:rPr>
          <w:rFonts w:hint="eastAsia" w:ascii="宋体" w:hAnsi="宋体" w:eastAsia="宋体"/>
          <w:lang w:val="en-US" w:eastAsia="zh-CN"/>
        </w:rPr>
        <w:t>案例分析法：通过案例解读、案例问题回答，提高学生理论知识运用能力。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7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/>
                <w:b/>
                <w:lang w:val="en-US" w:eastAsia="zh-Hans"/>
              </w:rPr>
            </w:pPr>
            <w:r>
              <w:rPr>
                <w:rFonts w:hint="eastAsia" w:hAnsi="宋体"/>
                <w:b w:val="0"/>
                <w:bCs/>
                <w:lang w:val="en-US" w:eastAsia="zh-Hans"/>
              </w:rPr>
              <w:t>网络营销相关概念及常用理论</w:t>
            </w:r>
          </w:p>
        </w:tc>
        <w:tc>
          <w:tcPr>
            <w:tcW w:w="284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/>
                <w:b w:val="0"/>
                <w:bCs/>
                <w:lang w:val="en-US" w:eastAsia="zh-Hans"/>
              </w:rPr>
            </w:pPr>
            <w:r>
              <w:rPr>
                <w:rFonts w:hint="eastAsia" w:hAnsi="宋体"/>
                <w:b w:val="0"/>
                <w:bCs/>
                <w:lang w:val="en-US" w:eastAsia="zh-Hans"/>
              </w:rPr>
              <w:t>网络营销工具及网络营销策略</w:t>
            </w:r>
          </w:p>
        </w:tc>
        <w:tc>
          <w:tcPr>
            <w:tcW w:w="284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/>
                <w:b w:val="0"/>
                <w:bCs/>
                <w:lang w:val="en-US" w:eastAsia="zh-Hans"/>
              </w:rPr>
            </w:pPr>
            <w:r>
              <w:rPr>
                <w:rFonts w:hint="eastAsia" w:hAnsi="宋体"/>
                <w:b w:val="0"/>
                <w:bCs/>
                <w:lang w:val="en-US" w:eastAsia="zh-Hans"/>
              </w:rPr>
              <w:t>案例分析</w:t>
            </w:r>
          </w:p>
        </w:tc>
        <w:tc>
          <w:tcPr>
            <w:tcW w:w="2849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</w:tbl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>1．评定方法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420" w:firstLineChars="200"/>
        <w:jc w:val="left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平时成绩</w:t>
      </w:r>
      <w:r>
        <w:rPr>
          <w:rFonts w:hint="eastAsia" w:ascii="宋体" w:hAnsi="宋体" w:eastAsia="宋体"/>
          <w:lang w:eastAsia="zh-CN"/>
        </w:rPr>
        <w:t>（含考勤、课堂表现与作业）</w:t>
      </w:r>
      <w:r>
        <w:rPr>
          <w:rFonts w:hint="default" w:ascii="宋体" w:hAnsi="宋体" w:eastAsia="宋体"/>
          <w:lang w:eastAsia="zh-CN"/>
        </w:rPr>
        <w:t>2</w:t>
      </w:r>
      <w:r>
        <w:rPr>
          <w:rFonts w:hint="eastAsia" w:ascii="宋体" w:hAnsi="宋体" w:eastAsia="宋体"/>
          <w:lang w:val="en-US" w:eastAsia="zh-CN"/>
        </w:rPr>
        <w:t>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</w:rPr>
        <w:t>，期中考试</w:t>
      </w:r>
      <w:r>
        <w:rPr>
          <w:rFonts w:hint="default" w:ascii="宋体" w:hAnsi="宋体" w:eastAsia="宋体"/>
        </w:rPr>
        <w:t>3</w:t>
      </w:r>
      <w:r>
        <w:rPr>
          <w:rFonts w:hint="eastAsia" w:ascii="宋体" w:hAnsi="宋体" w:eastAsia="宋体"/>
          <w:lang w:val="en-US" w:eastAsia="zh-CN"/>
        </w:rPr>
        <w:t>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</w:rPr>
        <w:t>期末考试</w:t>
      </w:r>
      <w:r>
        <w:rPr>
          <w:rFonts w:hint="default" w:ascii="宋体" w:hAnsi="宋体" w:eastAsia="宋体"/>
        </w:rPr>
        <w:t>5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闭卷。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2．课程目标的考核占比与达成度分析</w:t>
      </w:r>
    </w:p>
    <w:p>
      <w:pPr>
        <w:widowControl/>
        <w:spacing w:before="156" w:beforeLines="50" w:after="156" w:afterLines="50"/>
        <w:ind w:firstLine="420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7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</w:rPr>
            </w:pPr>
            <w:r>
              <w:rPr>
                <w:rFonts w:hint="default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</w:rPr>
            </w:pPr>
            <w:r>
              <w:rPr>
                <w:rFonts w:hint="default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</w:rPr>
            </w:pPr>
            <w:r>
              <w:rPr>
                <w:rFonts w:hint="default" w:ascii="宋体" w:hAnsi="宋体" w:eastAsia="宋体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（例：课程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达成度={0.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ｘ平时目标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ｘ期中目标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5</w:t>
            </w:r>
            <w:r>
              <w:rPr>
                <w:rFonts w:ascii="宋体" w:hAnsi="宋体" w:eastAsia="宋体"/>
                <w:kern w:val="0"/>
                <w:szCs w:val="21"/>
              </w:rPr>
              <w:t>ｘ期末目标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成绩}/目标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总分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。按课程考核实际情况描述）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</w:rPr>
            </w:pPr>
            <w:r>
              <w:rPr>
                <w:rFonts w:hint="default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</w:rPr>
            </w:pPr>
            <w:r>
              <w:rPr>
                <w:rFonts w:hint="default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</w:rPr>
            </w:pPr>
            <w:r>
              <w:rPr>
                <w:rFonts w:hint="default" w:ascii="宋体" w:hAnsi="宋体" w:eastAsia="宋体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</w:rPr>
            </w:pPr>
            <w:r>
              <w:rPr>
                <w:rFonts w:hint="default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</w:rPr>
            </w:pPr>
            <w:r>
              <w:rPr>
                <w:rFonts w:hint="default" w:ascii="宋体" w:hAnsi="宋体" w:eastAsia="宋体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</w:rPr>
            </w:pPr>
            <w:r>
              <w:rPr>
                <w:rFonts w:hint="default" w:ascii="宋体" w:hAnsi="宋体" w:eastAsia="宋体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（三）评分标准</w:t>
      </w:r>
    </w:p>
    <w:tbl>
      <w:tblPr>
        <w:tblStyle w:val="7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能够全面地理解并使用</w:t>
            </w:r>
            <w:r>
              <w:rPr>
                <w:rFonts w:hint="eastAsia" w:ascii="宋体" w:hAnsi="宋体" w:eastAsia="宋体"/>
                <w:szCs w:val="21"/>
              </w:rPr>
              <w:t>网络营销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相关</w:t>
            </w:r>
            <w:r>
              <w:rPr>
                <w:rFonts w:hint="eastAsia" w:ascii="宋体" w:hAnsi="宋体" w:eastAsia="宋体"/>
                <w:szCs w:val="21"/>
              </w:rPr>
              <w:t>概念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及网络营销常用理论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能够比较全面地理解</w:t>
            </w:r>
            <w:r>
              <w:rPr>
                <w:rFonts w:hint="eastAsia" w:ascii="宋体" w:hAnsi="宋体" w:eastAsia="宋体"/>
                <w:szCs w:val="21"/>
              </w:rPr>
              <w:t>网络营销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相关</w:t>
            </w:r>
            <w:r>
              <w:rPr>
                <w:rFonts w:hint="eastAsia" w:ascii="宋体" w:hAnsi="宋体" w:eastAsia="宋体"/>
                <w:szCs w:val="21"/>
              </w:rPr>
              <w:t>概念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及网络营销常用理论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能够理解</w:t>
            </w:r>
            <w:r>
              <w:rPr>
                <w:rFonts w:hint="eastAsia" w:ascii="宋体" w:hAnsi="宋体" w:eastAsia="宋体"/>
                <w:szCs w:val="21"/>
              </w:rPr>
              <w:t>网络营销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相关</w:t>
            </w:r>
            <w:r>
              <w:rPr>
                <w:rFonts w:hint="eastAsia" w:ascii="宋体" w:hAnsi="宋体" w:eastAsia="宋体"/>
                <w:szCs w:val="21"/>
              </w:rPr>
              <w:t>概念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及网络营销常用理论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但并不够全面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基本正确地理解</w:t>
            </w:r>
            <w:r>
              <w:rPr>
                <w:rFonts w:hint="eastAsia" w:ascii="宋体" w:hAnsi="宋体" w:eastAsia="宋体"/>
                <w:szCs w:val="21"/>
              </w:rPr>
              <w:t>网络营销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相关</w:t>
            </w:r>
            <w:r>
              <w:rPr>
                <w:rFonts w:hint="eastAsia" w:ascii="宋体" w:hAnsi="宋体" w:eastAsia="宋体"/>
                <w:szCs w:val="21"/>
              </w:rPr>
              <w:t>概念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及网络营销常用理论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不能够理解</w:t>
            </w:r>
            <w:r>
              <w:rPr>
                <w:rFonts w:hint="eastAsia" w:ascii="宋体" w:hAnsi="宋体" w:eastAsia="宋体"/>
                <w:szCs w:val="21"/>
              </w:rPr>
              <w:t>网络营销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相关</w:t>
            </w:r>
            <w:r>
              <w:rPr>
                <w:rFonts w:hint="eastAsia" w:ascii="宋体" w:hAnsi="宋体" w:eastAsia="宋体"/>
                <w:szCs w:val="21"/>
              </w:rPr>
              <w:t>概念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及网络营销常用理论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能够准确地使用各种网络营销工具制定全面完善地网络营销策略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能够比较准确地使用各种网络营销工具制定网络营销策略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能够掌握各种网络营销工具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但制定网络营销策略不够完善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能够掌握各种网络营销工具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但制定网络营销策略存在缺陷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不能够掌握各种网络营销工具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无法制定网络营销策略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能够全面准确地将理论知识用于实际案例地探讨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并提出自己地观点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能够基本准确地将理论知识用于实际案例地探讨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并提出自己地观点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能够将理论知识用于实际案例地探讨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但观点创新性有限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能够基本正确地将理论知识用于实际案例地探讨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无法将理论知识用于实际案例地探讨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NewRomanPSMT">
    <w:panose1 w:val="02020603050405020304"/>
    <w:charset w:val="8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77A5F"/>
    <w:rsid w:val="000A400B"/>
    <w:rsid w:val="000F054A"/>
    <w:rsid w:val="001E5724"/>
    <w:rsid w:val="00242673"/>
    <w:rsid w:val="00285327"/>
    <w:rsid w:val="002A7568"/>
    <w:rsid w:val="00313A87"/>
    <w:rsid w:val="003206BD"/>
    <w:rsid w:val="00322986"/>
    <w:rsid w:val="0034254B"/>
    <w:rsid w:val="0038665C"/>
    <w:rsid w:val="004070CF"/>
    <w:rsid w:val="00443C38"/>
    <w:rsid w:val="005A0378"/>
    <w:rsid w:val="005A6FCB"/>
    <w:rsid w:val="00665621"/>
    <w:rsid w:val="006D367B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972FA8"/>
    <w:rsid w:val="009D7163"/>
    <w:rsid w:val="00A03BBD"/>
    <w:rsid w:val="00A61EFD"/>
    <w:rsid w:val="00AA4570"/>
    <w:rsid w:val="00AA630A"/>
    <w:rsid w:val="00AE3D1A"/>
    <w:rsid w:val="00B03909"/>
    <w:rsid w:val="00B10760"/>
    <w:rsid w:val="00B40ECD"/>
    <w:rsid w:val="00B47312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6F94A4D"/>
    <w:rsid w:val="1DDCDC7B"/>
    <w:rsid w:val="232A511F"/>
    <w:rsid w:val="492B1A1B"/>
    <w:rsid w:val="567D8885"/>
    <w:rsid w:val="5CAF76B4"/>
    <w:rsid w:val="6DBA10B1"/>
    <w:rsid w:val="73DF1E16"/>
    <w:rsid w:val="767CD519"/>
    <w:rsid w:val="77FDD824"/>
    <w:rsid w:val="7B27F7AC"/>
    <w:rsid w:val="7BED9347"/>
    <w:rsid w:val="7F7DCD1C"/>
    <w:rsid w:val="7FA7BDC6"/>
    <w:rsid w:val="7FE3A087"/>
    <w:rsid w:val="7FFA55A6"/>
    <w:rsid w:val="BEFF0E15"/>
    <w:rsid w:val="BFDFB6CE"/>
    <w:rsid w:val="EFBDB249"/>
    <w:rsid w:val="F5FF1A07"/>
    <w:rsid w:val="F76EC504"/>
    <w:rsid w:val="FDFBB4A1"/>
    <w:rsid w:val="FF5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纯文本 字符"/>
    <w:basedOn w:val="9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276</Words>
  <Characters>1574</Characters>
  <Lines>13</Lines>
  <Paragraphs>3</Paragraphs>
  <TotalTime>8</TotalTime>
  <ScaleCrop>false</ScaleCrop>
  <LinksUpToDate>false</LinksUpToDate>
  <CharactersWithSpaces>1847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2020-12-08T16:33:00Z</dcterms:created>
  <dc:creator>Windows User</dc:creator>
  <cp:lastModifiedBy>蔡婧璇</cp:lastModifiedBy>
  <cp:lastPrinted>2020-12-24T15:17:00Z</cp:lastPrinted>
  <dcterms:modified xsi:type="dcterms:W3CDTF">2023-08-24T12:32:33Z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BD4D2D0D4C56D417B31AE364C7B4F2B8_42</vt:lpwstr>
  </property>
</Properties>
</file>